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9251" w14:textId="77777777" w:rsidR="000F7EB7" w:rsidRDefault="000F7EB7" w:rsidP="00B95996">
      <w:pPr>
        <w:pStyle w:val="Default"/>
        <w:rPr>
          <w:rFonts w:cstheme="minorBidi"/>
          <w:smallCaps/>
          <w:color w:val="auto"/>
          <w:sz w:val="32"/>
          <w:szCs w:val="23"/>
          <w:lang w:val="en-US"/>
        </w:rPr>
      </w:pPr>
    </w:p>
    <w:p w14:paraId="723AB5E6" w14:textId="2AFAE8E0" w:rsidR="00B95996" w:rsidRPr="000F7EB7" w:rsidRDefault="00B95996" w:rsidP="00B95996">
      <w:pPr>
        <w:pStyle w:val="Default"/>
        <w:rPr>
          <w:rFonts w:cstheme="minorBidi"/>
          <w:smallCaps/>
          <w:color w:val="auto"/>
          <w:sz w:val="32"/>
          <w:szCs w:val="23"/>
          <w:lang w:val="en-US"/>
        </w:rPr>
      </w:pPr>
      <w:r w:rsidRPr="000F7EB7">
        <w:rPr>
          <w:rFonts w:cstheme="minorBidi"/>
          <w:smallCaps/>
          <w:color w:val="auto"/>
          <w:sz w:val="32"/>
          <w:szCs w:val="23"/>
          <w:lang w:val="en-US"/>
        </w:rPr>
        <w:t xml:space="preserve">Application </w:t>
      </w:r>
    </w:p>
    <w:p w14:paraId="516125A6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4CABDD13" w14:textId="7CDE4821" w:rsid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t>Dear applicant,</w:t>
      </w:r>
    </w:p>
    <w:p w14:paraId="76820A9A" w14:textId="77777777" w:rsidR="000F7EB7" w:rsidRPr="00B95996" w:rsidRDefault="000F7EB7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784D03AE" w14:textId="75DDB672" w:rsid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t>We are pleased about your interest and ask you to introduce yourself with the following application form</w:t>
      </w:r>
      <w:r w:rsidR="0004365E">
        <w:rPr>
          <w:rFonts w:cstheme="minorBidi"/>
          <w:color w:val="auto"/>
          <w:sz w:val="23"/>
          <w:szCs w:val="23"/>
          <w:lang w:val="en-US"/>
        </w:rPr>
        <w:t>.</w:t>
      </w:r>
    </w:p>
    <w:p w14:paraId="55AD2108" w14:textId="77777777" w:rsidR="000F7EB7" w:rsidRPr="00B95996" w:rsidRDefault="000F7EB7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3D932BFD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520B5377" w14:textId="77777777" w:rsidR="00B95996" w:rsidRPr="000F7EB7" w:rsidRDefault="00B95996" w:rsidP="00B95996">
      <w:pPr>
        <w:pStyle w:val="Default"/>
        <w:rPr>
          <w:rFonts w:cstheme="minorBidi"/>
          <w:b/>
          <w:bCs/>
          <w:color w:val="auto"/>
          <w:sz w:val="23"/>
          <w:szCs w:val="23"/>
          <w:lang w:val="en-US"/>
        </w:rPr>
      </w:pPr>
      <w:r w:rsidRPr="000F7EB7">
        <w:rPr>
          <w:rFonts w:cstheme="minorBidi"/>
          <w:b/>
          <w:bCs/>
          <w:color w:val="auto"/>
          <w:sz w:val="23"/>
          <w:szCs w:val="23"/>
          <w:lang w:val="en-US"/>
        </w:rPr>
        <w:t xml:space="preserve">I would like to participate in the European Bibliodrama Facilitator Training - Advanced Course 2023-2025. </w:t>
      </w:r>
    </w:p>
    <w:p w14:paraId="178DCBCF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35D073EE" w14:textId="736010B7" w:rsidR="00B95996" w:rsidRPr="00B95996" w:rsidRDefault="00B95996" w:rsidP="000F7EB7">
      <w:pPr>
        <w:pStyle w:val="Default"/>
        <w:numPr>
          <w:ilvl w:val="0"/>
          <w:numId w:val="3"/>
        </w:numPr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t>I am (name, addresses, birthday, telephone and email)</w:t>
      </w:r>
      <w:r w:rsidR="000F7EB7">
        <w:rPr>
          <w:rFonts w:cstheme="minorBidi"/>
          <w:color w:val="auto"/>
          <w:sz w:val="23"/>
          <w:szCs w:val="23"/>
          <w:lang w:val="en-US"/>
        </w:rPr>
        <w:br/>
        <w:t>…</w:t>
      </w:r>
    </w:p>
    <w:p w14:paraId="18FC3FFD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202F8E2D" w14:textId="0A470947" w:rsidR="00B95996" w:rsidRPr="00B95996" w:rsidRDefault="00B95996" w:rsidP="000F7EB7">
      <w:pPr>
        <w:pStyle w:val="Default"/>
        <w:numPr>
          <w:ilvl w:val="0"/>
          <w:numId w:val="3"/>
        </w:numPr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t>Profession and occupation:</w:t>
      </w:r>
      <w:r w:rsidR="000F7EB7">
        <w:rPr>
          <w:rFonts w:cstheme="minorBidi"/>
          <w:color w:val="auto"/>
          <w:sz w:val="23"/>
          <w:szCs w:val="23"/>
          <w:lang w:val="en-US"/>
        </w:rPr>
        <w:br/>
        <w:t>…</w:t>
      </w:r>
    </w:p>
    <w:p w14:paraId="5B6E0FD7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28628D7D" w14:textId="719D55A9" w:rsidR="00B95996" w:rsidRPr="00B95996" w:rsidRDefault="00B95996" w:rsidP="000F7EB7">
      <w:pPr>
        <w:pStyle w:val="Default"/>
        <w:numPr>
          <w:ilvl w:val="0"/>
          <w:numId w:val="3"/>
        </w:numPr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t>My history</w:t>
      </w:r>
      <w:r w:rsidR="000C45E6">
        <w:rPr>
          <w:rFonts w:cstheme="minorBidi"/>
          <w:color w:val="auto"/>
          <w:sz w:val="23"/>
          <w:szCs w:val="23"/>
          <w:lang w:val="en-US"/>
        </w:rPr>
        <w:t>/experience</w:t>
      </w:r>
      <w:r w:rsidRPr="00B95996">
        <w:rPr>
          <w:rFonts w:cstheme="minorBidi"/>
          <w:color w:val="auto"/>
          <w:sz w:val="23"/>
          <w:szCs w:val="23"/>
          <w:lang w:val="en-US"/>
        </w:rPr>
        <w:t xml:space="preserve"> with </w:t>
      </w:r>
      <w:r w:rsidR="0004365E" w:rsidRPr="00B95996">
        <w:rPr>
          <w:rFonts w:cstheme="minorBidi"/>
          <w:color w:val="auto"/>
          <w:sz w:val="23"/>
          <w:szCs w:val="23"/>
          <w:lang w:val="en-US"/>
        </w:rPr>
        <w:t>Bibliodrama</w:t>
      </w:r>
      <w:r w:rsidRPr="00B95996">
        <w:rPr>
          <w:rFonts w:cstheme="minorBidi"/>
          <w:color w:val="auto"/>
          <w:sz w:val="23"/>
          <w:szCs w:val="23"/>
          <w:lang w:val="en-US"/>
        </w:rPr>
        <w:t>:</w:t>
      </w:r>
      <w:r w:rsidR="000F7EB7">
        <w:rPr>
          <w:rFonts w:cstheme="minorBidi"/>
          <w:color w:val="auto"/>
          <w:sz w:val="23"/>
          <w:szCs w:val="23"/>
          <w:lang w:val="en-US"/>
        </w:rPr>
        <w:br/>
        <w:t>…</w:t>
      </w:r>
    </w:p>
    <w:p w14:paraId="67DABAD7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4D3EC06B" w14:textId="52095D5A" w:rsidR="00B95996" w:rsidRPr="00B95996" w:rsidRDefault="00B95996" w:rsidP="000F7EB7">
      <w:pPr>
        <w:pStyle w:val="Default"/>
        <w:numPr>
          <w:ilvl w:val="0"/>
          <w:numId w:val="3"/>
        </w:numPr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t>What mo</w:t>
      </w:r>
      <w:r w:rsidR="000C45E6">
        <w:rPr>
          <w:rFonts w:cstheme="minorBidi"/>
          <w:color w:val="auto"/>
          <w:sz w:val="23"/>
          <w:szCs w:val="23"/>
          <w:lang w:val="en-US"/>
        </w:rPr>
        <w:t>tivates to</w:t>
      </w:r>
      <w:r w:rsidRPr="00B95996">
        <w:rPr>
          <w:rFonts w:cstheme="minorBidi"/>
          <w:color w:val="auto"/>
          <w:sz w:val="23"/>
          <w:szCs w:val="23"/>
          <w:lang w:val="en-US"/>
        </w:rPr>
        <w:t xml:space="preserve"> participate - and what possibility do you have to </w:t>
      </w:r>
      <w:r w:rsidR="000C45E6" w:rsidRPr="00B95996">
        <w:rPr>
          <w:rFonts w:cstheme="minorBidi"/>
          <w:color w:val="auto"/>
          <w:sz w:val="23"/>
          <w:szCs w:val="23"/>
          <w:lang w:val="en-US"/>
        </w:rPr>
        <w:t>practice</w:t>
      </w:r>
      <w:r w:rsidRPr="00B95996">
        <w:rPr>
          <w:rFonts w:cstheme="minorBidi"/>
          <w:color w:val="auto"/>
          <w:sz w:val="23"/>
          <w:szCs w:val="23"/>
          <w:lang w:val="en-US"/>
        </w:rPr>
        <w:t xml:space="preserve"> </w:t>
      </w:r>
      <w:r w:rsidR="0004365E" w:rsidRPr="00B95996">
        <w:rPr>
          <w:rFonts w:cstheme="minorBidi"/>
          <w:color w:val="auto"/>
          <w:sz w:val="23"/>
          <w:szCs w:val="23"/>
          <w:lang w:val="en-US"/>
        </w:rPr>
        <w:t>Bibliodrama</w:t>
      </w:r>
      <w:r w:rsidRPr="00B95996">
        <w:rPr>
          <w:rFonts w:cstheme="minorBidi"/>
          <w:color w:val="auto"/>
          <w:sz w:val="23"/>
          <w:szCs w:val="23"/>
          <w:lang w:val="en-US"/>
        </w:rPr>
        <w:t xml:space="preserve"> in your full-time or voluntary field of practice?</w:t>
      </w:r>
      <w:r w:rsidR="000F7EB7">
        <w:rPr>
          <w:rFonts w:cstheme="minorBidi"/>
          <w:color w:val="auto"/>
          <w:sz w:val="23"/>
          <w:szCs w:val="23"/>
          <w:lang w:val="en-US"/>
        </w:rPr>
        <w:br/>
        <w:t>…</w:t>
      </w:r>
    </w:p>
    <w:p w14:paraId="7B689B70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77201E55" w14:textId="3D0DEB69" w:rsidR="00B95996" w:rsidRPr="00B95996" w:rsidRDefault="00B95996" w:rsidP="000F7EB7">
      <w:pPr>
        <w:pStyle w:val="Default"/>
        <w:numPr>
          <w:ilvl w:val="0"/>
          <w:numId w:val="3"/>
        </w:numPr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t>Do you have the intention and opportunity to participate in all five units of the advanced course?</w:t>
      </w:r>
      <w:r w:rsidR="000F7EB7">
        <w:rPr>
          <w:rFonts w:cstheme="minorBidi"/>
          <w:color w:val="auto"/>
          <w:sz w:val="23"/>
          <w:szCs w:val="23"/>
          <w:lang w:val="en-US"/>
        </w:rPr>
        <w:br/>
        <w:t>…</w:t>
      </w:r>
    </w:p>
    <w:p w14:paraId="26388C74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6271156E" w14:textId="01BDE98F" w:rsidR="00B95996" w:rsidRPr="00B95996" w:rsidRDefault="00B95996" w:rsidP="000F7EB7">
      <w:pPr>
        <w:pStyle w:val="Default"/>
        <w:numPr>
          <w:ilvl w:val="0"/>
          <w:numId w:val="3"/>
        </w:numPr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t xml:space="preserve">What skills or talents do you have that could be useful for your </w:t>
      </w:r>
      <w:r w:rsidR="0004365E" w:rsidRPr="00B95996">
        <w:rPr>
          <w:rFonts w:cstheme="minorBidi"/>
          <w:color w:val="auto"/>
          <w:sz w:val="23"/>
          <w:szCs w:val="23"/>
          <w:lang w:val="en-US"/>
        </w:rPr>
        <w:t>Bibliodrama</w:t>
      </w:r>
      <w:r w:rsidRPr="00B95996">
        <w:rPr>
          <w:rFonts w:cstheme="minorBidi"/>
          <w:color w:val="auto"/>
          <w:sz w:val="23"/>
          <w:szCs w:val="23"/>
          <w:lang w:val="en-US"/>
        </w:rPr>
        <w:t xml:space="preserve"> practice?</w:t>
      </w:r>
      <w:r w:rsidR="000F7EB7">
        <w:rPr>
          <w:rFonts w:cstheme="minorBidi"/>
          <w:color w:val="auto"/>
          <w:sz w:val="23"/>
          <w:szCs w:val="23"/>
          <w:lang w:val="en-US"/>
        </w:rPr>
        <w:br/>
        <w:t>…</w:t>
      </w:r>
    </w:p>
    <w:p w14:paraId="27500E41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453F9FAA" w14:textId="38FECB62" w:rsidR="00B95996" w:rsidRPr="00B95996" w:rsidRDefault="00B95996" w:rsidP="000F7EB7">
      <w:pPr>
        <w:pStyle w:val="Default"/>
        <w:numPr>
          <w:ilvl w:val="0"/>
          <w:numId w:val="3"/>
        </w:numPr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t>Do you</w:t>
      </w:r>
      <w:r w:rsidR="000F7EB7">
        <w:rPr>
          <w:rFonts w:cstheme="minorBidi"/>
          <w:color w:val="auto"/>
          <w:sz w:val="23"/>
          <w:szCs w:val="23"/>
          <w:lang w:val="en-US"/>
        </w:rPr>
        <w:t xml:space="preserve"> leading/facilitating</w:t>
      </w:r>
      <w:r w:rsidRPr="00B95996">
        <w:rPr>
          <w:rFonts w:cstheme="minorBidi"/>
          <w:color w:val="auto"/>
          <w:sz w:val="23"/>
          <w:szCs w:val="23"/>
          <w:lang w:val="en-US"/>
        </w:rPr>
        <w:t xml:space="preserve"> </w:t>
      </w:r>
      <w:r w:rsidR="0004365E" w:rsidRPr="00B95996">
        <w:rPr>
          <w:rFonts w:cstheme="minorBidi"/>
          <w:color w:val="auto"/>
          <w:sz w:val="23"/>
          <w:szCs w:val="23"/>
          <w:lang w:val="en-US"/>
        </w:rPr>
        <w:t>Bibliodrama</w:t>
      </w:r>
      <w:r w:rsidRPr="00B95996">
        <w:rPr>
          <w:rFonts w:cstheme="minorBidi"/>
          <w:color w:val="auto"/>
          <w:sz w:val="23"/>
          <w:szCs w:val="23"/>
          <w:lang w:val="en-US"/>
        </w:rPr>
        <w:t>? Who?</w:t>
      </w:r>
      <w:r w:rsidR="000F7EB7">
        <w:rPr>
          <w:rFonts w:cstheme="minorBidi"/>
          <w:color w:val="auto"/>
          <w:sz w:val="23"/>
          <w:szCs w:val="23"/>
          <w:lang w:val="en-US"/>
        </w:rPr>
        <w:br/>
        <w:t>…</w:t>
      </w:r>
    </w:p>
    <w:p w14:paraId="34DD249C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22D24512" w14:textId="40F42FE3" w:rsidR="00B95996" w:rsidRPr="00B95996" w:rsidRDefault="00B95996" w:rsidP="000F7EB7">
      <w:pPr>
        <w:pStyle w:val="Default"/>
        <w:numPr>
          <w:ilvl w:val="0"/>
          <w:numId w:val="3"/>
        </w:numPr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t>In which languages can you communicate?</w:t>
      </w:r>
      <w:r w:rsidR="000F7EB7">
        <w:rPr>
          <w:rFonts w:cstheme="minorBidi"/>
          <w:color w:val="auto"/>
          <w:sz w:val="23"/>
          <w:szCs w:val="23"/>
          <w:lang w:val="en-US"/>
        </w:rPr>
        <w:br/>
        <w:t>…</w:t>
      </w:r>
    </w:p>
    <w:p w14:paraId="77B0998E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4CFFCA81" w14:textId="679B183C" w:rsidR="00B95996" w:rsidRPr="00F3070D" w:rsidRDefault="000F7EB7" w:rsidP="000F7EB7">
      <w:pPr>
        <w:pStyle w:val="Default"/>
        <w:rPr>
          <w:rFonts w:cstheme="minorBidi"/>
          <w:b/>
          <w:bCs/>
          <w:color w:val="auto"/>
          <w:sz w:val="23"/>
          <w:szCs w:val="23"/>
          <w:lang w:val="en-US"/>
        </w:rPr>
      </w:pPr>
      <w:r w:rsidRPr="00F3070D">
        <w:rPr>
          <w:rFonts w:cstheme="minorBidi"/>
          <w:b/>
          <w:bCs/>
          <w:color w:val="auto"/>
          <w:sz w:val="23"/>
          <w:szCs w:val="23"/>
          <w:lang w:val="en-US"/>
        </w:rPr>
        <w:lastRenderedPageBreak/>
        <w:t>Some</w:t>
      </w:r>
      <w:r w:rsidR="00B95996" w:rsidRPr="00F3070D">
        <w:rPr>
          <w:rFonts w:cstheme="minorBidi"/>
          <w:b/>
          <w:bCs/>
          <w:color w:val="auto"/>
          <w:sz w:val="23"/>
          <w:szCs w:val="23"/>
          <w:lang w:val="en-US"/>
        </w:rPr>
        <w:t xml:space="preserve"> Societ</w:t>
      </w:r>
      <w:r w:rsidRPr="00F3070D">
        <w:rPr>
          <w:rFonts w:cstheme="minorBidi"/>
          <w:b/>
          <w:bCs/>
          <w:color w:val="auto"/>
          <w:sz w:val="23"/>
          <w:szCs w:val="23"/>
          <w:lang w:val="en-US"/>
        </w:rPr>
        <w:t>ies</w:t>
      </w:r>
      <w:r w:rsidR="00B95996" w:rsidRPr="00F3070D">
        <w:rPr>
          <w:rFonts w:cstheme="minorBidi"/>
          <w:b/>
          <w:bCs/>
          <w:color w:val="auto"/>
          <w:sz w:val="23"/>
          <w:szCs w:val="23"/>
          <w:lang w:val="en-US"/>
        </w:rPr>
        <w:t xml:space="preserve"> for Bibliodrama ha</w:t>
      </w:r>
      <w:r w:rsidRPr="00F3070D">
        <w:rPr>
          <w:rFonts w:cstheme="minorBidi"/>
          <w:b/>
          <w:bCs/>
          <w:color w:val="auto"/>
          <w:sz w:val="23"/>
          <w:szCs w:val="23"/>
          <w:lang w:val="en-US"/>
        </w:rPr>
        <w:t>ve</w:t>
      </w:r>
      <w:r w:rsidR="00B95996" w:rsidRPr="00F3070D">
        <w:rPr>
          <w:rFonts w:cstheme="minorBidi"/>
          <w:b/>
          <w:bCs/>
          <w:color w:val="auto"/>
          <w:sz w:val="23"/>
          <w:szCs w:val="23"/>
          <w:lang w:val="en-US"/>
        </w:rPr>
        <w:t xml:space="preserve"> the possibility to delegate its members to this training and to support interested people from countries with </w:t>
      </w:r>
      <w:r w:rsidR="0004365E" w:rsidRPr="00F3070D">
        <w:rPr>
          <w:rFonts w:cstheme="minorBidi"/>
          <w:b/>
          <w:bCs/>
          <w:color w:val="auto"/>
          <w:sz w:val="23"/>
          <w:szCs w:val="23"/>
          <w:lang w:val="en-US"/>
        </w:rPr>
        <w:t>low-income</w:t>
      </w:r>
      <w:r w:rsidR="00B95996" w:rsidRPr="00F3070D">
        <w:rPr>
          <w:rFonts w:cstheme="minorBidi"/>
          <w:b/>
          <w:bCs/>
          <w:color w:val="auto"/>
          <w:sz w:val="23"/>
          <w:szCs w:val="23"/>
          <w:lang w:val="en-US"/>
        </w:rPr>
        <w:t xml:space="preserve"> levels.</w:t>
      </w:r>
    </w:p>
    <w:p w14:paraId="0C08A2B0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4255FC06" w14:textId="42430D0E" w:rsidR="00B95996" w:rsidRPr="00B95996" w:rsidRDefault="000F7EB7" w:rsidP="000F7EB7">
      <w:pPr>
        <w:pStyle w:val="Default"/>
        <w:ind w:left="720"/>
        <w:rPr>
          <w:rFonts w:cstheme="minorBidi"/>
          <w:color w:val="auto"/>
          <w:sz w:val="23"/>
          <w:szCs w:val="23"/>
          <w:lang w:val="en-US"/>
        </w:rPr>
      </w:pPr>
      <w:r>
        <w:rPr>
          <w:rFonts w:cstheme="minorBidi"/>
          <w:color w:val="auto"/>
          <w:sz w:val="23"/>
          <w:szCs w:val="23"/>
          <w:lang w:val="en-US"/>
        </w:rPr>
        <w:t>O</w:t>
      </w:r>
      <w:r>
        <w:rPr>
          <w:rFonts w:cstheme="minorBidi"/>
          <w:color w:val="auto"/>
          <w:sz w:val="23"/>
          <w:szCs w:val="23"/>
          <w:lang w:val="en-US"/>
        </w:rPr>
        <w:tab/>
      </w:r>
      <w:r w:rsidR="00B95996" w:rsidRPr="00B95996">
        <w:rPr>
          <w:rFonts w:cstheme="minorBidi"/>
          <w:color w:val="auto"/>
          <w:sz w:val="23"/>
          <w:szCs w:val="23"/>
          <w:lang w:val="en-US"/>
        </w:rPr>
        <w:t>I am dependent on financial support from the G</w:t>
      </w:r>
      <w:r>
        <w:rPr>
          <w:rFonts w:cstheme="minorBidi"/>
          <w:color w:val="auto"/>
          <w:sz w:val="23"/>
          <w:szCs w:val="23"/>
          <w:lang w:val="en-US"/>
        </w:rPr>
        <w:t>erman Bibliodrama Society (</w:t>
      </w:r>
      <w:proofErr w:type="spellStart"/>
      <w:r>
        <w:rPr>
          <w:rFonts w:cstheme="minorBidi"/>
          <w:color w:val="auto"/>
          <w:sz w:val="23"/>
          <w:szCs w:val="23"/>
          <w:lang w:val="en-US"/>
        </w:rPr>
        <w:t>G</w:t>
      </w:r>
      <w:r w:rsidR="00B95996" w:rsidRPr="00B95996">
        <w:rPr>
          <w:rFonts w:cstheme="minorBidi"/>
          <w:color w:val="auto"/>
          <w:sz w:val="23"/>
          <w:szCs w:val="23"/>
          <w:lang w:val="en-US"/>
        </w:rPr>
        <w:t>fB</w:t>
      </w:r>
      <w:proofErr w:type="spellEnd"/>
      <w:r>
        <w:rPr>
          <w:rFonts w:cstheme="minorBidi"/>
          <w:color w:val="auto"/>
          <w:sz w:val="23"/>
          <w:szCs w:val="23"/>
          <w:lang w:val="en-US"/>
        </w:rPr>
        <w:t>)</w:t>
      </w:r>
      <w:r w:rsidR="00B95996" w:rsidRPr="00B95996">
        <w:rPr>
          <w:rFonts w:cstheme="minorBidi"/>
          <w:color w:val="auto"/>
          <w:sz w:val="23"/>
          <w:szCs w:val="23"/>
          <w:lang w:val="en-US"/>
        </w:rPr>
        <w:t xml:space="preserve"> or others.</w:t>
      </w:r>
    </w:p>
    <w:p w14:paraId="77B253F5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0F4BDFC8" w14:textId="4552722C" w:rsidR="00B95996" w:rsidRPr="00B95996" w:rsidRDefault="000F7EB7" w:rsidP="000F7EB7">
      <w:pPr>
        <w:pStyle w:val="Default"/>
        <w:ind w:left="720"/>
        <w:rPr>
          <w:rFonts w:cstheme="minorBidi"/>
          <w:color w:val="auto"/>
          <w:sz w:val="23"/>
          <w:szCs w:val="23"/>
          <w:lang w:val="en-US"/>
        </w:rPr>
      </w:pPr>
      <w:r>
        <w:rPr>
          <w:rFonts w:cstheme="minorBidi"/>
          <w:color w:val="auto"/>
          <w:sz w:val="23"/>
          <w:szCs w:val="23"/>
          <w:lang w:val="en-US"/>
        </w:rPr>
        <w:t>O</w:t>
      </w:r>
      <w:r>
        <w:rPr>
          <w:rFonts w:cstheme="minorBidi"/>
          <w:color w:val="auto"/>
          <w:sz w:val="23"/>
          <w:szCs w:val="23"/>
          <w:lang w:val="en-US"/>
        </w:rPr>
        <w:tab/>
      </w:r>
      <w:r w:rsidR="00B95996" w:rsidRPr="00B95996">
        <w:rPr>
          <w:rFonts w:cstheme="minorBidi"/>
          <w:color w:val="auto"/>
          <w:sz w:val="23"/>
          <w:szCs w:val="23"/>
          <w:lang w:val="en-US"/>
        </w:rPr>
        <w:t xml:space="preserve">I have German citizenship, would benefit from the funding of my participation by the </w:t>
      </w:r>
      <w:proofErr w:type="spellStart"/>
      <w:r w:rsidR="00B95996" w:rsidRPr="00B95996">
        <w:rPr>
          <w:rFonts w:cstheme="minorBidi"/>
          <w:color w:val="auto"/>
          <w:sz w:val="23"/>
          <w:szCs w:val="23"/>
          <w:lang w:val="en-US"/>
        </w:rPr>
        <w:t>GfB</w:t>
      </w:r>
      <w:proofErr w:type="spellEnd"/>
      <w:r w:rsidR="00B95996" w:rsidRPr="00B95996">
        <w:rPr>
          <w:rFonts w:cstheme="minorBidi"/>
          <w:color w:val="auto"/>
          <w:sz w:val="23"/>
          <w:szCs w:val="23"/>
          <w:lang w:val="en-US"/>
        </w:rPr>
        <w:t xml:space="preserve"> under the ERASMUS+ program and would make a solidarity contribution to the best of my ability to enable others to participate.</w:t>
      </w:r>
    </w:p>
    <w:p w14:paraId="6CD4C635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195DEF11" w14:textId="77777777" w:rsidR="000F7EB7" w:rsidRDefault="000F7EB7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498233BA" w14:textId="77777777" w:rsidR="000F7EB7" w:rsidRDefault="000F7EB7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39C4D531" w14:textId="43A91B1E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t>Date and signature</w:t>
      </w:r>
    </w:p>
    <w:p w14:paraId="4F338F0B" w14:textId="77777777" w:rsidR="00B95996" w:rsidRPr="00B95996" w:rsidRDefault="00B95996" w:rsidP="00B95996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05948602" w14:textId="77777777" w:rsidR="005935E3" w:rsidRPr="00B95996" w:rsidRDefault="005935E3" w:rsidP="005935E3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2DE5A0F1" w14:textId="39BF4EB6" w:rsidR="005935E3" w:rsidRDefault="005935E3" w:rsidP="005935E3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7B3B74E8" w14:textId="77777777" w:rsidR="000F7EB7" w:rsidRPr="00B95996" w:rsidRDefault="000F7EB7" w:rsidP="005935E3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62F6E3EB" w14:textId="77777777" w:rsidR="005935E3" w:rsidRPr="00B95996" w:rsidRDefault="005935E3" w:rsidP="005935E3">
      <w:pPr>
        <w:pStyle w:val="Default"/>
        <w:rPr>
          <w:rFonts w:cstheme="minorBidi"/>
          <w:color w:val="auto"/>
          <w:sz w:val="23"/>
          <w:szCs w:val="23"/>
          <w:lang w:val="en-US"/>
        </w:rPr>
      </w:pPr>
    </w:p>
    <w:p w14:paraId="34929014" w14:textId="77777777" w:rsidR="005935E3" w:rsidRPr="00B95996" w:rsidRDefault="005935E3" w:rsidP="005935E3">
      <w:pPr>
        <w:pStyle w:val="Default"/>
        <w:rPr>
          <w:rFonts w:cstheme="minorBidi"/>
          <w:color w:val="auto"/>
          <w:sz w:val="23"/>
          <w:szCs w:val="23"/>
          <w:lang w:val="en-US"/>
        </w:rPr>
      </w:pPr>
      <w:r w:rsidRPr="00B95996">
        <w:rPr>
          <w:rFonts w:cstheme="minorBidi"/>
          <w:color w:val="auto"/>
          <w:sz w:val="23"/>
          <w:szCs w:val="23"/>
          <w:lang w:val="en-US"/>
        </w:rPr>
        <w:br/>
      </w:r>
    </w:p>
    <w:p w14:paraId="75AE23B5" w14:textId="77777777" w:rsidR="005935E3" w:rsidRDefault="005935E3" w:rsidP="005935E3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noProof/>
        </w:rPr>
        <w:drawing>
          <wp:inline distT="0" distB="0" distL="0" distR="0" wp14:anchorId="2AFD65E3" wp14:editId="563A736E">
            <wp:extent cx="2857500" cy="17589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CBCB" w14:textId="77777777" w:rsidR="005935E3" w:rsidRDefault="005935E3" w:rsidP="005935E3">
      <w:pPr>
        <w:pStyle w:val="Default"/>
        <w:ind w:left="360"/>
        <w:rPr>
          <w:rFonts w:cstheme="minorBidi"/>
          <w:color w:val="auto"/>
          <w:sz w:val="23"/>
          <w:szCs w:val="23"/>
        </w:rPr>
      </w:pPr>
    </w:p>
    <w:p w14:paraId="7E42FA17" w14:textId="77777777" w:rsidR="005935E3" w:rsidRDefault="005935E3" w:rsidP="005935E3">
      <w:pPr>
        <w:pStyle w:val="Default"/>
        <w:rPr>
          <w:rFonts w:cstheme="minorBidi"/>
          <w:color w:val="auto"/>
          <w:sz w:val="23"/>
          <w:szCs w:val="23"/>
        </w:rPr>
      </w:pPr>
    </w:p>
    <w:p w14:paraId="6A815244" w14:textId="77777777" w:rsidR="005935E3" w:rsidRDefault="005935E3" w:rsidP="005935E3">
      <w:pPr>
        <w:pStyle w:val="Default"/>
        <w:rPr>
          <w:rFonts w:cstheme="minorBidi"/>
          <w:color w:val="auto"/>
          <w:sz w:val="23"/>
          <w:szCs w:val="23"/>
        </w:rPr>
      </w:pPr>
    </w:p>
    <w:p w14:paraId="05E33080" w14:textId="77777777" w:rsidR="00E9704C" w:rsidRDefault="00E9704C" w:rsidP="00E9704C">
      <w:pPr>
        <w:pStyle w:val="Default"/>
        <w:rPr>
          <w:rFonts w:cstheme="minorBidi"/>
          <w:color w:val="auto"/>
        </w:rPr>
      </w:pPr>
    </w:p>
    <w:sectPr w:rsidR="00E9704C" w:rsidSect="00007479">
      <w:headerReference w:type="even" r:id="rId9"/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3A5D" w14:textId="77777777" w:rsidR="00594120" w:rsidRDefault="00594120" w:rsidP="006804B1">
      <w:pPr>
        <w:spacing w:after="0" w:line="240" w:lineRule="auto"/>
      </w:pPr>
      <w:r>
        <w:separator/>
      </w:r>
    </w:p>
  </w:endnote>
  <w:endnote w:type="continuationSeparator" w:id="0">
    <w:p w14:paraId="02BC6A82" w14:textId="77777777" w:rsidR="00594120" w:rsidRDefault="00594120" w:rsidP="0068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17"/>
      <w:gridCol w:w="4717"/>
    </w:tblGrid>
    <w:tr w:rsidR="00F0264D" w14:paraId="71244769" w14:textId="77777777" w:rsidTr="00F0264D">
      <w:tc>
        <w:tcPr>
          <w:tcW w:w="4717" w:type="dxa"/>
        </w:tcPr>
        <w:p w14:paraId="07C705AC" w14:textId="77777777" w:rsidR="00F0264D" w:rsidRDefault="00F0264D" w:rsidP="00F0264D">
          <w:pPr>
            <w:pStyle w:val="Default"/>
            <w:rPr>
              <w:sz w:val="20"/>
              <w:szCs w:val="20"/>
            </w:rPr>
          </w:pPr>
          <w:r w:rsidRPr="00321F0A">
            <w:rPr>
              <w:noProof/>
            </w:rPr>
            <w:drawing>
              <wp:inline distT="0" distB="0" distL="0" distR="0" wp14:anchorId="17D47704" wp14:editId="4CE68F45">
                <wp:extent cx="1408430" cy="402590"/>
                <wp:effectExtent l="0" t="0" r="0" b="0"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430" cy="402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  <w:vAlign w:val="bottom"/>
        </w:tcPr>
        <w:p w14:paraId="2FA28D5D" w14:textId="17B2BA23" w:rsidR="00F0264D" w:rsidRDefault="001141A2" w:rsidP="001141A2">
          <w:pPr>
            <w:pStyle w:val="Defaul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F0264D">
            <w:rPr>
              <w:sz w:val="20"/>
              <w:szCs w:val="20"/>
            </w:rPr>
            <w:t xml:space="preserve">ersion </w:t>
          </w:r>
          <w:proofErr w:type="spellStart"/>
          <w:r w:rsidR="00F0264D">
            <w:rPr>
              <w:sz w:val="20"/>
              <w:szCs w:val="20"/>
            </w:rPr>
            <w:t>of</w:t>
          </w:r>
          <w:proofErr w:type="spellEnd"/>
          <w:r w:rsidR="00F0264D">
            <w:rPr>
              <w:sz w:val="20"/>
              <w:szCs w:val="20"/>
            </w:rPr>
            <w:t xml:space="preserve"> </w:t>
          </w:r>
          <w:proofErr w:type="spellStart"/>
          <w:r w:rsidR="00F0264D">
            <w:rPr>
              <w:sz w:val="20"/>
              <w:szCs w:val="20"/>
            </w:rPr>
            <w:t>the</w:t>
          </w:r>
          <w:proofErr w:type="spellEnd"/>
          <w:r w:rsidR="00F0264D">
            <w:rPr>
              <w:sz w:val="20"/>
              <w:szCs w:val="20"/>
            </w:rPr>
            <w:t xml:space="preserve"> </w:t>
          </w:r>
          <w:r w:rsidR="00F0264D">
            <w:rPr>
              <w:sz w:val="20"/>
              <w:szCs w:val="20"/>
            </w:rPr>
            <w:fldChar w:fldCharType="begin"/>
          </w:r>
          <w:r w:rsidR="00F0264D">
            <w:rPr>
              <w:sz w:val="20"/>
              <w:szCs w:val="20"/>
            </w:rPr>
            <w:instrText xml:space="preserve"> TIME \@ "dd/MM/yyyy" </w:instrText>
          </w:r>
          <w:r w:rsidR="00F0264D">
            <w:rPr>
              <w:sz w:val="20"/>
              <w:szCs w:val="20"/>
            </w:rPr>
            <w:fldChar w:fldCharType="separate"/>
          </w:r>
          <w:r w:rsidR="00E74B57">
            <w:rPr>
              <w:noProof/>
              <w:sz w:val="20"/>
              <w:szCs w:val="20"/>
            </w:rPr>
            <w:t>24/11/2022</w:t>
          </w:r>
          <w:r w:rsidR="00F0264D">
            <w:rPr>
              <w:sz w:val="20"/>
              <w:szCs w:val="20"/>
            </w:rPr>
            <w:fldChar w:fldCharType="end"/>
          </w:r>
        </w:p>
        <w:p w14:paraId="79313DFF" w14:textId="2766D914" w:rsidR="001141A2" w:rsidRDefault="001141A2" w:rsidP="001141A2">
          <w:pPr>
            <w:pStyle w:val="Default"/>
            <w:jc w:val="right"/>
            <w:rPr>
              <w:sz w:val="20"/>
              <w:szCs w:val="20"/>
            </w:rPr>
          </w:pPr>
        </w:p>
      </w:tc>
    </w:tr>
  </w:tbl>
  <w:p w14:paraId="4F6F7138" w14:textId="0FD37D99" w:rsidR="00F0264D" w:rsidRDefault="00F0264D" w:rsidP="00F026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04AF" w14:textId="77777777" w:rsidR="00594120" w:rsidRDefault="00594120" w:rsidP="006804B1">
      <w:pPr>
        <w:spacing w:after="0" w:line="240" w:lineRule="auto"/>
      </w:pPr>
      <w:r>
        <w:separator/>
      </w:r>
    </w:p>
  </w:footnote>
  <w:footnote w:type="continuationSeparator" w:id="0">
    <w:p w14:paraId="0D918D69" w14:textId="77777777" w:rsidR="00594120" w:rsidRDefault="00594120" w:rsidP="0068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32E3" w14:textId="40EB27EA" w:rsidR="00321F0A" w:rsidRPr="00515402" w:rsidRDefault="00321F0A" w:rsidP="00321F0A">
    <w:pPr>
      <w:pStyle w:val="Kopfzeile"/>
      <w:jc w:val="right"/>
      <w:rPr>
        <w:i/>
        <w:iCs/>
        <w:color w:val="2F5496" w:themeColor="accent1" w:themeShade="BF"/>
        <w:sz w:val="24"/>
        <w:szCs w:val="24"/>
        <w:lang w:val="en-US"/>
      </w:rPr>
    </w:pPr>
    <w:r w:rsidRPr="00515402">
      <w:rPr>
        <w:i/>
        <w:iCs/>
        <w:color w:val="2F5496" w:themeColor="accent1" w:themeShade="BF"/>
        <w:sz w:val="24"/>
        <w:szCs w:val="24"/>
        <w:lang w:val="en-US"/>
      </w:rPr>
      <w:t>Basic Training for leading Bibliodrama in multicultural and multilingual contexts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ook w:val="04A0" w:firstRow="1" w:lastRow="0" w:firstColumn="1" w:lastColumn="0" w:noHBand="0" w:noVBand="1"/>
    </w:tblPr>
    <w:tblGrid>
      <w:gridCol w:w="2935"/>
      <w:gridCol w:w="3492"/>
      <w:gridCol w:w="2645"/>
    </w:tblGrid>
    <w:tr w:rsidR="00417560" w:rsidRPr="000C7EE0" w14:paraId="4DD384C4" w14:textId="77777777" w:rsidTr="00417560">
      <w:tc>
        <w:tcPr>
          <w:tcW w:w="2935" w:type="dxa"/>
        </w:tcPr>
        <w:p w14:paraId="7FCBCFDA" w14:textId="77777777" w:rsidR="00417560" w:rsidRDefault="00417560" w:rsidP="00417560">
          <w:pPr>
            <w:pStyle w:val="Kopfzeile"/>
            <w:rPr>
              <w:rFonts w:ascii="Candara" w:eastAsia="Times New Roman" w:hAnsi="Candara" w:cs="Times New Roman"/>
              <w:noProof/>
              <w:color w:val="548DD4"/>
              <w:sz w:val="24"/>
              <w:szCs w:val="20"/>
              <w:lang w:eastAsia="de-DE"/>
            </w:rPr>
          </w:pPr>
        </w:p>
        <w:p w14:paraId="48F1DB53" w14:textId="77777777" w:rsidR="00417560" w:rsidRDefault="00417560" w:rsidP="00417560">
          <w:pPr>
            <w:pStyle w:val="Kopfzeile"/>
            <w:rPr>
              <w:rFonts w:ascii="Candara" w:hAnsi="Candara"/>
              <w:noProof/>
              <w:color w:val="548DD4"/>
              <w:sz w:val="24"/>
              <w:szCs w:val="24"/>
            </w:rPr>
          </w:pPr>
          <w:r>
            <w:rPr>
              <w:rFonts w:ascii="Candara" w:eastAsia="Times New Roman" w:hAnsi="Candara" w:cs="Times New Roman"/>
              <w:noProof/>
              <w:color w:val="548DD4"/>
              <w:sz w:val="24"/>
              <w:szCs w:val="20"/>
              <w:lang w:eastAsia="de-DE"/>
            </w:rPr>
            <w:drawing>
              <wp:inline distT="0" distB="0" distL="0" distR="0" wp14:anchorId="46993B21" wp14:editId="7F7E385A">
                <wp:extent cx="908050" cy="584200"/>
                <wp:effectExtent l="0" t="0" r="6350" b="635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77E62F" w14:textId="77777777" w:rsidR="00417560" w:rsidRDefault="00417560" w:rsidP="00417560">
          <w:pPr>
            <w:pStyle w:val="Kopfzeile"/>
            <w:rPr>
              <w:rFonts w:ascii="Candara" w:hAnsi="Candara"/>
              <w:color w:val="2F5496" w:themeColor="accent1" w:themeShade="BF"/>
              <w:lang w:val="en-US"/>
            </w:rPr>
          </w:pPr>
          <w:r>
            <w:rPr>
              <w:rFonts w:ascii="Candara" w:hAnsi="Candara"/>
              <w:color w:val="2F5496" w:themeColor="accent1" w:themeShade="BF"/>
              <w:lang w:val="en-US"/>
            </w:rPr>
            <w:t>European Bibliodrama</w:t>
          </w:r>
        </w:p>
        <w:p w14:paraId="6FC6432E" w14:textId="77777777" w:rsidR="00417560" w:rsidRDefault="00417560" w:rsidP="00417560">
          <w:pPr>
            <w:pStyle w:val="Kopfzeile"/>
            <w:rPr>
              <w:rFonts w:ascii="Candara" w:hAnsi="Candara"/>
              <w:color w:val="2F5496" w:themeColor="accent1" w:themeShade="BF"/>
              <w:lang w:val="en-US"/>
            </w:rPr>
          </w:pPr>
          <w:r>
            <w:rPr>
              <w:rFonts w:ascii="Candara" w:hAnsi="Candara"/>
              <w:color w:val="2F5496" w:themeColor="accent1" w:themeShade="BF"/>
              <w:lang w:val="en-US"/>
            </w:rPr>
            <w:t>Network</w:t>
          </w:r>
          <w:r>
            <w:rPr>
              <w:rFonts w:ascii="Candara" w:hAnsi="Candara"/>
              <w:color w:val="2F5496" w:themeColor="accent1" w:themeShade="BF"/>
              <w:lang w:val="en-US"/>
            </w:rPr>
            <w:br/>
          </w:r>
          <w:r>
            <w:rPr>
              <w:rFonts w:ascii="Candara" w:hAnsi="Candara"/>
              <w:color w:val="2F5496" w:themeColor="accent1" w:themeShade="BF"/>
              <w:sz w:val="18"/>
              <w:szCs w:val="18"/>
              <w:lang w:val="en-US"/>
            </w:rPr>
            <w:t>https://www.bibliodrama-ebn.eu/</w:t>
          </w:r>
          <w:r>
            <w:rPr>
              <w:rFonts w:ascii="Candara" w:hAnsi="Candara"/>
              <w:color w:val="2F5496" w:themeColor="accent1" w:themeShade="BF"/>
              <w:sz w:val="18"/>
              <w:szCs w:val="18"/>
              <w:lang w:val="en-US"/>
            </w:rPr>
            <w:br/>
          </w:r>
          <w:r>
            <w:rPr>
              <w:rFonts w:ascii="Candara" w:hAnsi="Candara"/>
              <w:color w:val="2F5496" w:themeColor="accent1" w:themeShade="BF"/>
              <w:lang w:val="en-US"/>
            </w:rPr>
            <w:t>Training for leading</w:t>
          </w:r>
        </w:p>
        <w:p w14:paraId="240C3F10" w14:textId="77777777" w:rsidR="00417560" w:rsidRDefault="00417560" w:rsidP="00417560">
          <w:pPr>
            <w:pStyle w:val="Kopfzeile"/>
            <w:rPr>
              <w:rFonts w:ascii="Candara" w:hAnsi="Candara"/>
              <w:color w:val="2F5496" w:themeColor="accent1" w:themeShade="BF"/>
              <w:lang w:val="en-US"/>
            </w:rPr>
          </w:pPr>
          <w:r>
            <w:rPr>
              <w:rFonts w:ascii="Candara" w:hAnsi="Candara"/>
              <w:color w:val="2F5496" w:themeColor="accent1" w:themeShade="BF"/>
              <w:lang w:val="en-US"/>
            </w:rPr>
            <w:t>Bibliodrama in multi-cultural</w:t>
          </w:r>
        </w:p>
        <w:p w14:paraId="04DC17DE" w14:textId="77777777" w:rsidR="00417560" w:rsidRPr="009D4720" w:rsidRDefault="00417560" w:rsidP="00417560">
          <w:pPr>
            <w:pStyle w:val="Kopfzeile"/>
            <w:rPr>
              <w:rFonts w:ascii="Candara" w:hAnsi="Candara"/>
              <w:noProof/>
              <w:color w:val="548DD4"/>
              <w:lang w:val="en-US"/>
            </w:rPr>
          </w:pPr>
          <w:r>
            <w:rPr>
              <w:rFonts w:ascii="Candara" w:hAnsi="Candara"/>
              <w:color w:val="2F5496" w:themeColor="accent1" w:themeShade="BF"/>
              <w:lang w:val="en-US"/>
            </w:rPr>
            <w:t>and multi-lingual contexts</w:t>
          </w:r>
        </w:p>
      </w:tc>
      <w:tc>
        <w:tcPr>
          <w:tcW w:w="3492" w:type="dxa"/>
          <w:shd w:val="clear" w:color="auto" w:fill="auto"/>
          <w:vAlign w:val="center"/>
        </w:tcPr>
        <w:p w14:paraId="0A8C44F7" w14:textId="77777777" w:rsidR="00417560" w:rsidRPr="00515402" w:rsidRDefault="00417560" w:rsidP="00417560">
          <w:pPr>
            <w:pStyle w:val="Kopfzeile"/>
            <w:jc w:val="center"/>
            <w:rPr>
              <w:rFonts w:ascii="Candara" w:hAnsi="Candara"/>
              <w:b/>
              <w:color w:val="548DD4"/>
              <w:sz w:val="40"/>
              <w:szCs w:val="40"/>
              <w:lang w:val="en-US"/>
            </w:rPr>
          </w:pPr>
          <w:r w:rsidRPr="00515402">
            <w:rPr>
              <w:rFonts w:ascii="Candara" w:hAnsi="Candara"/>
              <w:b/>
              <w:color w:val="2F5496" w:themeColor="accent1" w:themeShade="BF"/>
              <w:sz w:val="40"/>
              <w:szCs w:val="40"/>
              <w:lang w:val="en-US"/>
            </w:rPr>
            <w:t>European</w:t>
          </w:r>
          <w:r w:rsidRPr="00515402">
            <w:rPr>
              <w:rFonts w:ascii="Candara" w:hAnsi="Candara"/>
              <w:b/>
              <w:color w:val="2F5496" w:themeColor="accent1" w:themeShade="BF"/>
              <w:sz w:val="40"/>
              <w:szCs w:val="40"/>
              <w:lang w:val="en-US"/>
            </w:rPr>
            <w:br/>
            <w:t>Bibliodrama-Facilitator-Training Advanced Course</w:t>
          </w:r>
          <w:r w:rsidRPr="00515402">
            <w:rPr>
              <w:rFonts w:ascii="Candara" w:hAnsi="Candara"/>
              <w:b/>
              <w:color w:val="2F5496" w:themeColor="accent1" w:themeShade="BF"/>
              <w:sz w:val="40"/>
              <w:szCs w:val="40"/>
              <w:lang w:val="en-US"/>
            </w:rPr>
            <w:br/>
            <w:t>2023-2025</w:t>
          </w:r>
        </w:p>
      </w:tc>
      <w:tc>
        <w:tcPr>
          <w:tcW w:w="2645" w:type="dxa"/>
          <w:shd w:val="clear" w:color="auto" w:fill="auto"/>
        </w:tcPr>
        <w:p w14:paraId="423E7CBD" w14:textId="77777777" w:rsidR="00417560" w:rsidRPr="00515402" w:rsidRDefault="00417560" w:rsidP="00417560">
          <w:pPr>
            <w:pStyle w:val="Kopfzeile"/>
            <w:jc w:val="right"/>
            <w:rPr>
              <w:color w:val="0070C0"/>
              <w:sz w:val="16"/>
              <w:szCs w:val="16"/>
              <w:lang w:val="en-US"/>
            </w:rPr>
          </w:pPr>
        </w:p>
        <w:p w14:paraId="724443A9" w14:textId="77777777" w:rsidR="00417560" w:rsidRDefault="00417560" w:rsidP="00417560">
          <w:pPr>
            <w:pStyle w:val="Kopfzeile"/>
            <w:jc w:val="right"/>
            <w:rPr>
              <w:color w:val="0070C0"/>
            </w:rPr>
          </w:pPr>
          <w:r>
            <w:rPr>
              <w:color w:val="0070C0"/>
            </w:rPr>
            <w:object w:dxaOrig="779" w:dyaOrig="1044" w14:anchorId="21CAE5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95pt;height:52.2pt">
                <v:imagedata r:id="rId2" o:title=""/>
              </v:shape>
              <o:OLEObject Type="Embed" ProgID="Imaging.Dokument" ShapeID="_x0000_i1025" DrawAspect="Content" ObjectID="_1730786046" r:id="rId3"/>
            </w:object>
          </w:r>
        </w:p>
        <w:p w14:paraId="3FE4A4E7" w14:textId="77777777" w:rsidR="00417560" w:rsidRPr="00515402" w:rsidRDefault="00417560" w:rsidP="00417560">
          <w:pPr>
            <w:pStyle w:val="Kopfzeile"/>
            <w:jc w:val="right"/>
            <w:rPr>
              <w:rFonts w:ascii="Candara" w:hAnsi="Candara"/>
              <w:color w:val="0070C0"/>
              <w:lang w:val="en-US"/>
            </w:rPr>
          </w:pPr>
          <w:r w:rsidRPr="00515402">
            <w:rPr>
              <w:rFonts w:ascii="Candara" w:hAnsi="Candara"/>
              <w:color w:val="0070C0"/>
              <w:sz w:val="16"/>
              <w:szCs w:val="16"/>
              <w:lang w:val="en-US"/>
            </w:rPr>
            <w:br/>
          </w:r>
          <w:r w:rsidRPr="00515402">
            <w:rPr>
              <w:rFonts w:ascii="Candara" w:hAnsi="Candara"/>
              <w:color w:val="0070C0"/>
              <w:lang w:val="en-US"/>
            </w:rPr>
            <w:t>Head of Education</w:t>
          </w:r>
        </w:p>
        <w:p w14:paraId="41970B28" w14:textId="77777777" w:rsidR="00417560" w:rsidRPr="00515402" w:rsidRDefault="00417560" w:rsidP="00417560">
          <w:pPr>
            <w:pStyle w:val="Kopfzeile"/>
            <w:jc w:val="right"/>
            <w:rPr>
              <w:rFonts w:ascii="Candara" w:hAnsi="Candara"/>
              <w:color w:val="0070C0"/>
              <w:lang w:val="en-US"/>
            </w:rPr>
          </w:pPr>
          <w:r w:rsidRPr="00515402">
            <w:rPr>
              <w:rFonts w:ascii="Candara" w:hAnsi="Candara"/>
              <w:color w:val="0070C0"/>
              <w:lang w:val="en-US"/>
            </w:rPr>
            <w:t>Dr. Wolfgang Wesenberg</w:t>
          </w:r>
        </w:p>
        <w:p w14:paraId="5A93E42F" w14:textId="77777777" w:rsidR="00417560" w:rsidRPr="00515402" w:rsidRDefault="00417560" w:rsidP="00417560">
          <w:pPr>
            <w:pStyle w:val="Kopfzeile"/>
            <w:jc w:val="right"/>
            <w:rPr>
              <w:rFonts w:ascii="Candara" w:hAnsi="Candara"/>
              <w:color w:val="0070C0"/>
              <w:lang w:val="en-US"/>
            </w:rPr>
          </w:pPr>
          <w:r w:rsidRPr="00515402">
            <w:rPr>
              <w:rFonts w:ascii="Candara" w:hAnsi="Candara"/>
              <w:color w:val="0070C0"/>
              <w:lang w:val="en-US"/>
            </w:rPr>
            <w:t>Andrea Brandhorst</w:t>
          </w:r>
        </w:p>
        <w:p w14:paraId="76A5B311" w14:textId="77777777" w:rsidR="00417560" w:rsidRPr="00515402" w:rsidRDefault="00000000" w:rsidP="00417560">
          <w:pPr>
            <w:pStyle w:val="Kopfzeile"/>
            <w:jc w:val="right"/>
            <w:rPr>
              <w:color w:val="002060"/>
              <w:lang w:val="en-US"/>
            </w:rPr>
          </w:pPr>
          <w:r>
            <w:fldChar w:fldCharType="begin"/>
          </w:r>
          <w:r w:rsidRPr="000C7EE0">
            <w:rPr>
              <w:lang w:val="en-GB"/>
            </w:rPr>
            <w:instrText>HYPERLINK "http://www.bibliodrama-gesellschaft.de"</w:instrText>
          </w:r>
          <w:r>
            <w:fldChar w:fldCharType="separate"/>
          </w:r>
          <w:r w:rsidR="00417560" w:rsidRPr="00515402">
            <w:rPr>
              <w:rStyle w:val="Hyperlink"/>
              <w:rFonts w:ascii="Candara" w:hAnsi="Candara"/>
              <w:lang w:val="en-US"/>
            </w:rPr>
            <w:t>www.bibliodrama-gesellschaft.de</w:t>
          </w:r>
          <w:r>
            <w:rPr>
              <w:rStyle w:val="Hyperlink"/>
              <w:rFonts w:ascii="Candara" w:hAnsi="Candara"/>
              <w:lang w:val="en-US"/>
            </w:rPr>
            <w:fldChar w:fldCharType="end"/>
          </w:r>
          <w:r w:rsidR="00417560" w:rsidRPr="00515402">
            <w:rPr>
              <w:rFonts w:ascii="Candara" w:hAnsi="Candara"/>
              <w:color w:val="002060"/>
              <w:sz w:val="20"/>
              <w:lang w:val="en-US"/>
            </w:rPr>
            <w:t xml:space="preserve"> </w:t>
          </w:r>
        </w:p>
      </w:tc>
    </w:tr>
  </w:tbl>
  <w:p w14:paraId="3672C866" w14:textId="77777777" w:rsidR="006804B1" w:rsidRPr="00515402" w:rsidRDefault="006804B1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05D6"/>
    <w:multiLevelType w:val="hybridMultilevel"/>
    <w:tmpl w:val="1FA67822"/>
    <w:lvl w:ilvl="0" w:tplc="5622BBC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50D3A"/>
    <w:multiLevelType w:val="hybridMultilevel"/>
    <w:tmpl w:val="24D667DA"/>
    <w:lvl w:ilvl="0" w:tplc="56FC56DA">
      <w:numFmt w:val="bullet"/>
      <w:lvlText w:val=""/>
      <w:lvlJc w:val="left"/>
      <w:pPr>
        <w:ind w:left="710" w:hanging="71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4A1EA7"/>
    <w:multiLevelType w:val="hybridMultilevel"/>
    <w:tmpl w:val="DE0050D0"/>
    <w:lvl w:ilvl="0" w:tplc="BBEE45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92167"/>
    <w:multiLevelType w:val="hybridMultilevel"/>
    <w:tmpl w:val="4E2C7642"/>
    <w:lvl w:ilvl="0" w:tplc="56FC56DA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131663">
    <w:abstractNumId w:val="3"/>
  </w:num>
  <w:num w:numId="2" w16cid:durableId="255793812">
    <w:abstractNumId w:val="1"/>
  </w:num>
  <w:num w:numId="3" w16cid:durableId="1659965655">
    <w:abstractNumId w:val="0"/>
  </w:num>
  <w:num w:numId="4" w16cid:durableId="1239824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B1"/>
    <w:rsid w:val="00007479"/>
    <w:rsid w:val="00032E10"/>
    <w:rsid w:val="0004365E"/>
    <w:rsid w:val="000B1CA0"/>
    <w:rsid w:val="000C45E6"/>
    <w:rsid w:val="000C7EE0"/>
    <w:rsid w:val="000F7EB7"/>
    <w:rsid w:val="001141A2"/>
    <w:rsid w:val="00126019"/>
    <w:rsid w:val="0015382C"/>
    <w:rsid w:val="00192691"/>
    <w:rsid w:val="001A532E"/>
    <w:rsid w:val="001B2E2D"/>
    <w:rsid w:val="001C6A07"/>
    <w:rsid w:val="00207C58"/>
    <w:rsid w:val="002B360F"/>
    <w:rsid w:val="00321F0A"/>
    <w:rsid w:val="00347F59"/>
    <w:rsid w:val="003819F1"/>
    <w:rsid w:val="003F280F"/>
    <w:rsid w:val="00417560"/>
    <w:rsid w:val="004206A1"/>
    <w:rsid w:val="004E2416"/>
    <w:rsid w:val="005040F1"/>
    <w:rsid w:val="00515402"/>
    <w:rsid w:val="00521772"/>
    <w:rsid w:val="005935E3"/>
    <w:rsid w:val="00594120"/>
    <w:rsid w:val="00626DBC"/>
    <w:rsid w:val="006804B1"/>
    <w:rsid w:val="006C35E7"/>
    <w:rsid w:val="006D001F"/>
    <w:rsid w:val="00746068"/>
    <w:rsid w:val="007539CE"/>
    <w:rsid w:val="00754272"/>
    <w:rsid w:val="00941CDB"/>
    <w:rsid w:val="009823C7"/>
    <w:rsid w:val="009E38CC"/>
    <w:rsid w:val="009F4786"/>
    <w:rsid w:val="00A36E4C"/>
    <w:rsid w:val="00A47F98"/>
    <w:rsid w:val="00A54C63"/>
    <w:rsid w:val="00B45A11"/>
    <w:rsid w:val="00B473B2"/>
    <w:rsid w:val="00B95996"/>
    <w:rsid w:val="00B967D7"/>
    <w:rsid w:val="00BB711D"/>
    <w:rsid w:val="00C00D65"/>
    <w:rsid w:val="00C147A5"/>
    <w:rsid w:val="00C27853"/>
    <w:rsid w:val="00C62CF2"/>
    <w:rsid w:val="00C775E6"/>
    <w:rsid w:val="00CA3335"/>
    <w:rsid w:val="00CB2071"/>
    <w:rsid w:val="00D32010"/>
    <w:rsid w:val="00DA1AD0"/>
    <w:rsid w:val="00E2038E"/>
    <w:rsid w:val="00E74B57"/>
    <w:rsid w:val="00E9704C"/>
    <w:rsid w:val="00EA4CEA"/>
    <w:rsid w:val="00F0264D"/>
    <w:rsid w:val="00F276CA"/>
    <w:rsid w:val="00F3070D"/>
    <w:rsid w:val="00F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1175E"/>
  <w15:chartTrackingRefBased/>
  <w15:docId w15:val="{1260C4DA-23D1-4BC4-A626-9121169F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804B1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8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04B1"/>
  </w:style>
  <w:style w:type="paragraph" w:styleId="Fuzeile">
    <w:name w:val="footer"/>
    <w:basedOn w:val="Standard"/>
    <w:link w:val="FuzeileZchn"/>
    <w:uiPriority w:val="99"/>
    <w:unhideWhenUsed/>
    <w:rsid w:val="00680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04B1"/>
  </w:style>
  <w:style w:type="character" w:styleId="Hyperlink">
    <w:name w:val="Hyperlink"/>
    <w:basedOn w:val="Absatz-Standardschriftart"/>
    <w:uiPriority w:val="99"/>
    <w:unhideWhenUsed/>
    <w:rsid w:val="006804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A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47F5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32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6E4C"/>
    <w:pPr>
      <w:spacing w:after="200" w:line="276" w:lineRule="auto"/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B71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71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7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E562-DB85-4A28-A005-25B9C342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2022-11-24T08:07:00Z</dcterms:created>
  <dcterms:modified xsi:type="dcterms:W3CDTF">2022-11-24T08:08:00Z</dcterms:modified>
</cp:coreProperties>
</file>